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742F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AE7470"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787369">
      <w:pPr>
        <w:tabs>
          <w:tab w:val="left" w:pos="709"/>
          <w:tab w:val="left" w:pos="851"/>
        </w:tabs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E63A0E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787369">
      <w:pPr>
        <w:tabs>
          <w:tab w:val="left" w:pos="709"/>
          <w:tab w:val="left" w:pos="851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</w:t>
      </w:r>
      <w:r w:rsidR="00A742FE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D245C6" w:rsidRPr="003C044D" w:rsidRDefault="00E5383C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787369">
      <w:pPr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787369">
      <w:pPr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787369">
      <w:pPr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3B7A81" w:rsidRPr="00F5726B" w:rsidRDefault="003B7A81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3B7A81" w:rsidRPr="00F5726B" w:rsidRDefault="007B2780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787369">
      <w:pPr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787369">
      <w:pPr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0E0A36" w:rsidRDefault="000E0A36" w:rsidP="0078736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0E0A36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0E0A36">
        <w:rPr>
          <w:rFonts w:cs="Times New Roman"/>
          <w:color w:val="FF0000"/>
          <w:sz w:val="26"/>
          <w:szCs w:val="26"/>
        </w:rPr>
        <w:t xml:space="preserve"> </w:t>
      </w:r>
    </w:p>
    <w:p w:rsidR="000E0A36" w:rsidRPr="004271CA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0E0A36" w:rsidRPr="004271CA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E0A36" w:rsidRPr="004271CA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0E0A36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9B15C5" w:rsidRPr="004271CA" w:rsidRDefault="009B15C5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B15C5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Федеральный закон от 02 мая 2006 г. № 59-ФЗ «О порядке рассмотрения обращений граждан Российской Федерации»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0E0A36" w:rsidRPr="004271CA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0E0A36" w:rsidRPr="004271CA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E0A36" w:rsidRPr="004271CA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0E0A36" w:rsidRPr="004271CA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0E0A36" w:rsidRDefault="000E0A36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9B15C5" w:rsidRPr="005D2FE9" w:rsidRDefault="009B15C5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9B15C5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D2FE9" w:rsidRPr="005D2FE9" w:rsidRDefault="005D2FE9" w:rsidP="00787369">
      <w:pPr>
        <w:pStyle w:val="af2"/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1134" w:firstLine="0"/>
        <w:rPr>
          <w:rFonts w:cs="Times New Roman"/>
          <w:sz w:val="26"/>
          <w:szCs w:val="26"/>
        </w:rPr>
      </w:pPr>
      <w:r w:rsidRPr="005D2FE9">
        <w:rPr>
          <w:rFonts w:cs="Times New Roman"/>
          <w:sz w:val="26"/>
          <w:szCs w:val="26"/>
        </w:rPr>
        <w:t>Старший г</w:t>
      </w:r>
      <w:r w:rsidRPr="005D2FE9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5D2FE9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</w:t>
      </w:r>
      <w:r w:rsidR="00787369">
        <w:rPr>
          <w:rFonts w:cs="Times New Roman"/>
          <w:sz w:val="26"/>
          <w:szCs w:val="26"/>
        </w:rPr>
        <w:t xml:space="preserve"> </w:t>
      </w:r>
      <w:r w:rsidRPr="005D2FE9">
        <w:rPr>
          <w:rFonts w:cs="Times New Roman"/>
          <w:sz w:val="26"/>
          <w:szCs w:val="26"/>
        </w:rPr>
        <w:t>вопросы, связанные с областью и видом его профессиональной служебной деятельности.</w:t>
      </w:r>
    </w:p>
    <w:p w:rsidR="005D2FE9" w:rsidRPr="003E64A6" w:rsidRDefault="005D2FE9" w:rsidP="00787369">
      <w:pPr>
        <w:pStyle w:val="ConsPlusNormal"/>
        <w:tabs>
          <w:tab w:val="left" w:pos="709"/>
          <w:tab w:val="left" w:pos="851"/>
        </w:tabs>
        <w:ind w:left="851" w:hanging="141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787369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>6.4.2. Иные профессиональные знания:</w:t>
      </w:r>
    </w:p>
    <w:p w:rsidR="00D245C6" w:rsidRPr="004D3F40" w:rsidRDefault="00D245C6" w:rsidP="0078736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78736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78736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78736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78736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78736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принципы налогового администрирования; основные концепции гражданской </w:t>
      </w:r>
      <w:r w:rsidR="00D00382">
        <w:rPr>
          <w:rFonts w:cs="Times New Roman"/>
          <w:sz w:val="26"/>
          <w:szCs w:val="26"/>
        </w:rPr>
        <w:t xml:space="preserve">    </w:t>
      </w:r>
      <w:r w:rsidRPr="004D3F40">
        <w:rPr>
          <w:rFonts w:cs="Times New Roman"/>
          <w:sz w:val="26"/>
          <w:szCs w:val="26"/>
        </w:rPr>
        <w:t xml:space="preserve">службы; </w:t>
      </w:r>
    </w:p>
    <w:p w:rsidR="00D245C6" w:rsidRPr="004D3F40" w:rsidRDefault="00D245C6" w:rsidP="0078736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5D2FE9" w:rsidRPr="005224FA" w:rsidRDefault="005D2FE9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113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D2FE9" w:rsidRPr="005224FA" w:rsidRDefault="005D2FE9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106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D2FE9" w:rsidRDefault="005D2FE9" w:rsidP="0078736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D245C6" w:rsidRPr="00E57540" w:rsidRDefault="00787369" w:rsidP="00787369">
      <w:p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ab/>
      </w:r>
      <w:r w:rsidR="00D245C6"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D245C6" w:rsidP="00787369">
      <w:p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1729A0">
        <w:rPr>
          <w:sz w:val="26"/>
          <w:szCs w:val="26"/>
        </w:rPr>
        <w:t xml:space="preserve">  </w:t>
      </w:r>
      <w:r w:rsidR="001729A0">
        <w:rPr>
          <w:sz w:val="26"/>
          <w:szCs w:val="26"/>
        </w:rPr>
        <w:t xml:space="preserve">- </w:t>
      </w:r>
      <w:r w:rsidR="00A742FE">
        <w:rPr>
          <w:sz w:val="26"/>
          <w:szCs w:val="26"/>
        </w:rPr>
        <w:t>п</w:t>
      </w:r>
      <w:r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Pr="001729A0">
        <w:rPr>
          <w:sz w:val="26"/>
          <w:szCs w:val="26"/>
        </w:rPr>
        <w:t>;</w:t>
      </w:r>
    </w:p>
    <w:p w:rsidR="00D245C6" w:rsidRPr="001729A0" w:rsidRDefault="00D245C6" w:rsidP="00787369">
      <w:p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firstLine="113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1729A0">
        <w:rPr>
          <w:sz w:val="26"/>
          <w:szCs w:val="26"/>
        </w:rPr>
        <w:t xml:space="preserve">  </w:t>
      </w:r>
      <w:r w:rsidR="00A742FE">
        <w:rPr>
          <w:sz w:val="26"/>
          <w:szCs w:val="26"/>
        </w:rPr>
        <w:t>-</w:t>
      </w:r>
      <w:r w:rsidR="000C2AA8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>нститут предварительной проверки  жалобы и иной поступившей в контрольно-надзорный орган</w:t>
      </w:r>
    </w:p>
    <w:p w:rsidR="0071560A" w:rsidRPr="001B3B32" w:rsidRDefault="00D245C6" w:rsidP="00787369">
      <w:pPr>
        <w:pStyle w:val="af2"/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3219ED" w:rsidRPr="00E4385B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787369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175938"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="00175938"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="00175938"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787369" w:rsidP="00787369">
      <w:p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2D4283"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="002D4283"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787369" w:rsidP="00787369">
      <w:p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AF09BA"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="00AF09BA"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  <w:r w:rsidR="002E4969" w:rsidRPr="00C84C75">
        <w:rPr>
          <w:rFonts w:cs="Times New Roman"/>
          <w:sz w:val="26"/>
          <w:szCs w:val="26"/>
        </w:rPr>
        <w:t xml:space="preserve"> </w:t>
      </w:r>
    </w:p>
    <w:p w:rsidR="002E4969" w:rsidRPr="00F5726B" w:rsidRDefault="002E4969" w:rsidP="00787369">
      <w:p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3B7A81" w:rsidRPr="00F5726B" w:rsidRDefault="00787369" w:rsidP="00FE674E">
      <w:pPr>
        <w:widowControl w:val="0"/>
        <w:shd w:val="clear" w:color="auto" w:fill="FFFFFF" w:themeFill="background1"/>
        <w:tabs>
          <w:tab w:val="left" w:pos="709"/>
          <w:tab w:val="left" w:pos="851"/>
        </w:tabs>
        <w:ind w:left="1134" w:hanging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F05CF7"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FE674E">
      <w:pPr>
        <w:widowControl w:val="0"/>
        <w:shd w:val="clear" w:color="auto" w:fill="FFFFFF" w:themeFill="background1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D00382">
        <w:rPr>
          <w:rFonts w:cs="Times New Roman"/>
          <w:sz w:val="26"/>
          <w:szCs w:val="26"/>
        </w:rPr>
        <w:t>урегулирования задолженности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>старш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ий 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D9771C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D00382" w:rsidRPr="003348B4" w:rsidRDefault="00181AD9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 xml:space="preserve">существлять взаимодействие с федеральными органами исполнительной власти, государственными органами субъектов Российской Федерации, а </w:t>
      </w:r>
      <w:r w:rsidR="00D00382" w:rsidRPr="003348B4">
        <w:rPr>
          <w:rFonts w:cs="Times New Roman"/>
          <w:sz w:val="26"/>
          <w:szCs w:val="26"/>
        </w:rPr>
        <w:lastRenderedPageBreak/>
        <w:t>также с предприятиями, учреждениями и организациями по предмету деятельности отдела.</w:t>
      </w:r>
    </w:p>
    <w:p w:rsidR="00D00382" w:rsidRPr="003348B4" w:rsidRDefault="00181AD9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урегулированию.</w:t>
      </w:r>
    </w:p>
    <w:p w:rsidR="00D00382" w:rsidRDefault="00181AD9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9B591C" w:rsidRPr="009B591C" w:rsidRDefault="009B591C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 w:rsidRPr="009B591C">
        <w:rPr>
          <w:rFonts w:cs="Times New Roman"/>
          <w:sz w:val="26"/>
          <w:szCs w:val="26"/>
        </w:rPr>
        <w:t xml:space="preserve">- осуществлять подготовку </w:t>
      </w:r>
      <w:r>
        <w:rPr>
          <w:rFonts w:cs="Times New Roman"/>
          <w:sz w:val="26"/>
          <w:szCs w:val="26"/>
        </w:rPr>
        <w:t>заявлений</w:t>
      </w:r>
      <w:r w:rsidRPr="009B591C">
        <w:rPr>
          <w:rFonts w:cs="Times New Roman"/>
          <w:sz w:val="26"/>
          <w:szCs w:val="26"/>
        </w:rPr>
        <w:t xml:space="preserve"> о вынесении судебных приказов в рамках ст. 48 Н</w:t>
      </w:r>
      <w:r w:rsidR="009B15C5">
        <w:rPr>
          <w:rFonts w:cs="Times New Roman"/>
          <w:sz w:val="26"/>
          <w:szCs w:val="26"/>
        </w:rPr>
        <w:t xml:space="preserve">алогового </w:t>
      </w:r>
      <w:r w:rsidRPr="009B591C">
        <w:rPr>
          <w:rFonts w:cs="Times New Roman"/>
          <w:sz w:val="26"/>
          <w:szCs w:val="26"/>
        </w:rPr>
        <w:t>К</w:t>
      </w:r>
      <w:r w:rsidR="009B15C5">
        <w:rPr>
          <w:rFonts w:cs="Times New Roman"/>
          <w:sz w:val="26"/>
          <w:szCs w:val="26"/>
        </w:rPr>
        <w:t xml:space="preserve">одекса </w:t>
      </w:r>
      <w:r w:rsidRPr="009B591C">
        <w:rPr>
          <w:rFonts w:cs="Times New Roman"/>
          <w:sz w:val="26"/>
          <w:szCs w:val="26"/>
        </w:rPr>
        <w:t>Р</w:t>
      </w:r>
      <w:r w:rsidR="009B15C5">
        <w:rPr>
          <w:rFonts w:cs="Times New Roman"/>
          <w:sz w:val="26"/>
          <w:szCs w:val="26"/>
        </w:rPr>
        <w:t xml:space="preserve">оссийской </w:t>
      </w:r>
      <w:r w:rsidRPr="009B591C">
        <w:rPr>
          <w:rFonts w:cs="Times New Roman"/>
          <w:sz w:val="26"/>
          <w:szCs w:val="26"/>
        </w:rPr>
        <w:t>Ф</w:t>
      </w:r>
      <w:r w:rsidR="009B15C5">
        <w:rPr>
          <w:rFonts w:cs="Times New Roman"/>
          <w:sz w:val="26"/>
          <w:szCs w:val="26"/>
        </w:rPr>
        <w:t>едерации</w:t>
      </w:r>
      <w:r w:rsidRPr="009B591C">
        <w:rPr>
          <w:rFonts w:cs="Times New Roman"/>
          <w:sz w:val="26"/>
          <w:szCs w:val="26"/>
        </w:rPr>
        <w:t>.</w:t>
      </w:r>
    </w:p>
    <w:p w:rsidR="009B591C" w:rsidRPr="009B591C" w:rsidRDefault="009B591C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 w:rsidRPr="009B591C">
        <w:rPr>
          <w:rFonts w:cs="Times New Roman"/>
          <w:sz w:val="26"/>
          <w:szCs w:val="26"/>
        </w:rPr>
        <w:t xml:space="preserve">- осуществлять подготовку и направление пакетов документов в судебные участки для дальнейшего взыскания в рамках ст. 48 </w:t>
      </w:r>
      <w:r w:rsidR="009B15C5" w:rsidRPr="009B591C">
        <w:rPr>
          <w:rFonts w:cs="Times New Roman"/>
          <w:sz w:val="26"/>
          <w:szCs w:val="26"/>
        </w:rPr>
        <w:t>Н</w:t>
      </w:r>
      <w:r w:rsidR="009B15C5">
        <w:rPr>
          <w:rFonts w:cs="Times New Roman"/>
          <w:sz w:val="26"/>
          <w:szCs w:val="26"/>
        </w:rPr>
        <w:t xml:space="preserve">алогового </w:t>
      </w:r>
      <w:r w:rsidR="009B15C5" w:rsidRPr="009B591C">
        <w:rPr>
          <w:rFonts w:cs="Times New Roman"/>
          <w:sz w:val="26"/>
          <w:szCs w:val="26"/>
        </w:rPr>
        <w:t>К</w:t>
      </w:r>
      <w:r w:rsidR="009B15C5">
        <w:rPr>
          <w:rFonts w:cs="Times New Roman"/>
          <w:sz w:val="26"/>
          <w:szCs w:val="26"/>
        </w:rPr>
        <w:t>одекса</w:t>
      </w:r>
      <w:r w:rsidR="009B15C5" w:rsidRPr="009B591C">
        <w:rPr>
          <w:rFonts w:cs="Times New Roman"/>
          <w:sz w:val="26"/>
          <w:szCs w:val="26"/>
        </w:rPr>
        <w:t xml:space="preserve"> Р</w:t>
      </w:r>
      <w:r w:rsidR="009B15C5">
        <w:rPr>
          <w:rFonts w:cs="Times New Roman"/>
          <w:sz w:val="26"/>
          <w:szCs w:val="26"/>
        </w:rPr>
        <w:t xml:space="preserve">оссийской </w:t>
      </w:r>
      <w:r w:rsidR="009B15C5" w:rsidRPr="009B591C">
        <w:rPr>
          <w:rFonts w:cs="Times New Roman"/>
          <w:sz w:val="26"/>
          <w:szCs w:val="26"/>
        </w:rPr>
        <w:t>Ф</w:t>
      </w:r>
      <w:r w:rsidR="009B15C5">
        <w:rPr>
          <w:rFonts w:cs="Times New Roman"/>
          <w:sz w:val="26"/>
          <w:szCs w:val="26"/>
        </w:rPr>
        <w:t>едерации</w:t>
      </w:r>
      <w:r w:rsidRPr="009B591C">
        <w:rPr>
          <w:rFonts w:cs="Times New Roman"/>
          <w:sz w:val="26"/>
          <w:szCs w:val="26"/>
        </w:rPr>
        <w:t>.</w:t>
      </w:r>
    </w:p>
    <w:p w:rsidR="009B591C" w:rsidRPr="009B591C" w:rsidRDefault="009B591C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 w:rsidRPr="009B591C">
        <w:rPr>
          <w:rFonts w:cs="Times New Roman"/>
          <w:sz w:val="26"/>
          <w:szCs w:val="26"/>
        </w:rPr>
        <w:t>- осуществлять взаимодействие с судебными участками по вопросу получения судебных актов на взыскание недоимки.</w:t>
      </w:r>
    </w:p>
    <w:p w:rsidR="009B591C" w:rsidRPr="009B591C" w:rsidRDefault="009B591C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 w:rsidRPr="009B591C">
        <w:rPr>
          <w:rFonts w:cs="Times New Roman"/>
          <w:sz w:val="26"/>
          <w:szCs w:val="26"/>
        </w:rPr>
        <w:t>- осуществлять ввод и дальнейшее направление в Федеральную Службу Судебных Приставов судебных актов на взыскание недоимки.</w:t>
      </w:r>
    </w:p>
    <w:p w:rsidR="009B591C" w:rsidRPr="003348B4" w:rsidRDefault="009B591C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 w:rsidRPr="009B591C">
        <w:rPr>
          <w:rFonts w:cs="Times New Roman"/>
          <w:sz w:val="26"/>
          <w:szCs w:val="26"/>
        </w:rPr>
        <w:t>- осуществлять взаимодействие с Федеральной Службой Судебных приставов по вопросам хода исполнительных производств.</w:t>
      </w:r>
    </w:p>
    <w:p w:rsidR="00D00382" w:rsidRPr="003348B4" w:rsidRDefault="00181AD9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и списание задолженности, безнадежной ко взысканию.</w:t>
      </w:r>
    </w:p>
    <w:p w:rsidR="00D00382" w:rsidRDefault="00181AD9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B15C5" w:rsidRPr="009B15C5">
        <w:rPr>
          <w:rFonts w:cs="Times New Roman"/>
          <w:sz w:val="26"/>
          <w:szCs w:val="26"/>
        </w:rPr>
        <w:t>участв</w:t>
      </w:r>
      <w:r w:rsidR="009B15C5">
        <w:rPr>
          <w:rFonts w:cs="Times New Roman"/>
          <w:sz w:val="26"/>
          <w:szCs w:val="26"/>
        </w:rPr>
        <w:t>овать</w:t>
      </w:r>
      <w:r w:rsidR="009B15C5" w:rsidRPr="009B15C5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</w:t>
      </w:r>
      <w:r w:rsidR="009B15C5">
        <w:rPr>
          <w:rFonts w:cs="Times New Roman"/>
          <w:sz w:val="26"/>
          <w:szCs w:val="26"/>
        </w:rPr>
        <w:t>отдела урегулирования задолженности.</w:t>
      </w:r>
    </w:p>
    <w:p w:rsidR="009B591C" w:rsidRPr="003348B4" w:rsidRDefault="009B591C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 xml:space="preserve">- предоставлять информации по запросам УФНС </w:t>
      </w:r>
      <w:r>
        <w:rPr>
          <w:rFonts w:cs="Times New Roman"/>
          <w:sz w:val="26"/>
          <w:szCs w:val="26"/>
        </w:rPr>
        <w:t xml:space="preserve">России </w:t>
      </w:r>
      <w:r w:rsidRPr="00C75D0E">
        <w:rPr>
          <w:rFonts w:cs="Times New Roman"/>
          <w:sz w:val="26"/>
          <w:szCs w:val="26"/>
        </w:rPr>
        <w:t>по г. Москве; ИФНС России</w:t>
      </w:r>
      <w:r>
        <w:rPr>
          <w:rFonts w:cs="Times New Roman"/>
          <w:sz w:val="26"/>
          <w:szCs w:val="26"/>
        </w:rPr>
        <w:t xml:space="preserve"> по субъектам Российской Федерации.</w:t>
      </w:r>
    </w:p>
    <w:p w:rsidR="00D00382" w:rsidRPr="003348B4" w:rsidRDefault="00181AD9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взаимодействие с правоохранительными и иными контролирующими органами по направлению деятельности отдела.</w:t>
      </w:r>
    </w:p>
    <w:p w:rsidR="00D00382" w:rsidRPr="003348B4" w:rsidRDefault="00181AD9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D00382" w:rsidRPr="003348B4">
        <w:rPr>
          <w:rFonts w:cs="Times New Roman"/>
          <w:sz w:val="26"/>
          <w:szCs w:val="26"/>
        </w:rPr>
        <w:t>ести в установленном порядке делопроизводство, хранение и передачу в архив документации.</w:t>
      </w:r>
    </w:p>
    <w:p w:rsidR="00D00382" w:rsidRPr="003348B4" w:rsidRDefault="00181AD9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самоконтроль выполняемых технологических процессов ФНС России в рамках деятельности отдела.</w:t>
      </w:r>
    </w:p>
    <w:p w:rsidR="00D00382" w:rsidRPr="003348B4" w:rsidRDefault="00181AD9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="00D00382" w:rsidRPr="003348B4">
        <w:rPr>
          <w:rFonts w:cs="Times New Roman"/>
          <w:sz w:val="26"/>
          <w:szCs w:val="26"/>
        </w:rPr>
        <w:t>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D00382" w:rsidRPr="003348B4" w:rsidRDefault="00181AD9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с</w:t>
      </w:r>
      <w:r w:rsidR="00D00382" w:rsidRPr="003348B4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информации.</w:t>
      </w:r>
    </w:p>
    <w:p w:rsidR="00D00382" w:rsidRDefault="00A27362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D00382" w:rsidRPr="003348B4">
        <w:rPr>
          <w:rFonts w:cs="Times New Roman"/>
          <w:sz w:val="26"/>
          <w:szCs w:val="26"/>
        </w:rPr>
        <w:t>ыполнять требования по обеспеч</w:t>
      </w:r>
      <w:r w:rsidR="00AB78A5">
        <w:rPr>
          <w:rFonts w:cs="Times New Roman"/>
          <w:sz w:val="26"/>
          <w:szCs w:val="26"/>
        </w:rPr>
        <w:t xml:space="preserve">ению защиты информации, </w:t>
      </w:r>
      <w:r w:rsidR="00D00382" w:rsidRPr="003348B4">
        <w:rPr>
          <w:rFonts w:cs="Times New Roman"/>
          <w:sz w:val="26"/>
          <w:szCs w:val="26"/>
        </w:rPr>
        <w:t>содержащей сведения конфиденциального характера.</w:t>
      </w:r>
    </w:p>
    <w:p w:rsidR="004D5EDB" w:rsidRDefault="004D5EDB" w:rsidP="00FE674E">
      <w:pPr>
        <w:tabs>
          <w:tab w:val="left" w:pos="0"/>
          <w:tab w:val="left" w:pos="709"/>
          <w:tab w:val="left" w:pos="851"/>
        </w:tabs>
        <w:ind w:firstLine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осуществлять иные обязанности в соответствии с положением об отделе урегулирования задолженности,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A235DB" w:rsidRDefault="00B857B5" w:rsidP="00FE674E">
      <w:pPr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E674E">
        <w:rPr>
          <w:rFonts w:cs="Times New Roman"/>
          <w:sz w:val="26"/>
          <w:szCs w:val="26"/>
        </w:rPr>
        <w:t>- осуществлять контроль по выполнению технологического процесса «103.06.16.00.0000 взыскание задолженности по налогам и сборам» в соответствии с Приказом Инспекции № 151 от 31.03.2017;</w:t>
      </w:r>
      <w:r w:rsidRPr="00282170">
        <w:rPr>
          <w:rFonts w:cs="Times New Roman"/>
          <w:sz w:val="26"/>
          <w:szCs w:val="26"/>
        </w:rPr>
        <w:t xml:space="preserve">  </w:t>
      </w:r>
    </w:p>
    <w:p w:rsidR="00A235DB" w:rsidRDefault="00A235DB" w:rsidP="00FE674E">
      <w:pPr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обеспечить сохранность служебного удостоверения.</w:t>
      </w:r>
    </w:p>
    <w:p w:rsidR="00B857B5" w:rsidRDefault="00A235DB" w:rsidP="00FE674E">
      <w:pPr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 осуществление взыскания задолженности по физическим лицам в соответствии со статьей 48 Налогового кодекса Российской Федерации с использованием информационного ресурса АИС налог 3.</w:t>
      </w:r>
    </w:p>
    <w:p w:rsidR="00E45E47" w:rsidRDefault="00681090" w:rsidP="00FE674E">
      <w:pPr>
        <w:widowControl w:val="0"/>
        <w:shd w:val="clear" w:color="auto" w:fill="FFFFFF" w:themeFill="background1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ий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712492" w:rsidRPr="00F37C5A" w:rsidRDefault="00712492" w:rsidP="00FE674E">
      <w:pPr>
        <w:widowControl w:val="0"/>
        <w:tabs>
          <w:tab w:val="left" w:pos="0"/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712492" w:rsidRPr="00F37C5A" w:rsidRDefault="00712492" w:rsidP="003F6C2F">
      <w:pPr>
        <w:widowControl w:val="0"/>
        <w:tabs>
          <w:tab w:val="left" w:pos="851"/>
          <w:tab w:val="left" w:pos="1134"/>
        </w:tabs>
        <w:ind w:left="1134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12492" w:rsidRPr="00F37C5A" w:rsidRDefault="00712492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12492" w:rsidRPr="00F37C5A" w:rsidRDefault="00712492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712492" w:rsidRPr="00F37C5A" w:rsidRDefault="00712492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712492" w:rsidRDefault="00712492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20) принимать решения в соответствии с должностными обязанностями.</w:t>
      </w:r>
    </w:p>
    <w:p w:rsidR="00712492" w:rsidRPr="00AB0E30" w:rsidRDefault="00712492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 w:rsidRPr="00712492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712492" w:rsidRPr="007A71BC" w:rsidRDefault="00712492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С</w:t>
      </w:r>
      <w:r w:rsidRPr="00A742FE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 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 xml:space="preserve">, Управления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712492" w:rsidRPr="007A71BC" w:rsidRDefault="00712492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</w:t>
      </w:r>
      <w:r w:rsidRPr="00A742FE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 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Pr="00473B81">
        <w:rPr>
          <w:rFonts w:cs="Times New Roman"/>
          <w:sz w:val="26"/>
          <w:szCs w:val="26"/>
        </w:rPr>
        <w:t xml:space="preserve">за </w:t>
      </w:r>
      <w:r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Default="007E3D90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</w:p>
    <w:p w:rsidR="001F3691" w:rsidRPr="007A71BC" w:rsidRDefault="001F3691" w:rsidP="00FE674E">
      <w:pPr>
        <w:tabs>
          <w:tab w:val="left" w:pos="709"/>
          <w:tab w:val="left" w:pos="851"/>
          <w:tab w:val="left" w:pos="993"/>
        </w:tabs>
        <w:ind w:left="1134" w:firstLine="0"/>
        <w:rPr>
          <w:rFonts w:cs="Times New Roman"/>
          <w:sz w:val="26"/>
          <w:szCs w:val="26"/>
        </w:rPr>
      </w:pP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42FE" w:rsidRPr="00A742FE">
        <w:rPr>
          <w:rFonts w:cs="Times New Roman"/>
          <w:b/>
          <w:sz w:val="26"/>
          <w:szCs w:val="26"/>
        </w:rPr>
        <w:t>старш</w:t>
      </w:r>
      <w:r w:rsidR="00A742FE">
        <w:rPr>
          <w:rFonts w:cs="Times New Roman"/>
          <w:b/>
          <w:sz w:val="26"/>
          <w:szCs w:val="26"/>
        </w:rPr>
        <w:t>ий</w:t>
      </w:r>
      <w:r w:rsidR="00A742FE" w:rsidRPr="00A742FE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</w:p>
    <w:p w:rsidR="003B7A81" w:rsidRPr="001650D7" w:rsidRDefault="008971B7" w:rsidP="00FE674E">
      <w:pPr>
        <w:tabs>
          <w:tab w:val="left" w:pos="709"/>
          <w:tab w:val="left" w:pos="851"/>
        </w:tabs>
        <w:ind w:left="1134" w:firstLine="0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>старш</w:t>
      </w:r>
      <w:r w:rsidR="00A742FE">
        <w:rPr>
          <w:rFonts w:eastAsia="Calibri" w:cs="Times New Roman"/>
          <w:sz w:val="26"/>
          <w:szCs w:val="26"/>
        </w:rPr>
        <w:t>ий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FE674E">
      <w:pPr>
        <w:widowControl w:val="0"/>
        <w:tabs>
          <w:tab w:val="left" w:pos="709"/>
          <w:tab w:val="left" w:pos="851"/>
        </w:tabs>
        <w:ind w:left="1134" w:firstLine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E2122">
        <w:rPr>
          <w:rFonts w:eastAsia="Calibri" w:cs="Times New Roman"/>
          <w:sz w:val="26"/>
          <w:szCs w:val="26"/>
        </w:rPr>
        <w:t xml:space="preserve">старшего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A742FE" w:rsidRPr="00A742FE">
        <w:rPr>
          <w:rFonts w:cs="Times New Roman"/>
          <w:b/>
          <w:sz w:val="26"/>
          <w:szCs w:val="26"/>
        </w:rPr>
        <w:t xml:space="preserve">старший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</w:p>
    <w:p w:rsidR="00D93716" w:rsidRPr="001650D7" w:rsidRDefault="006D522D" w:rsidP="00FE674E">
      <w:pPr>
        <w:tabs>
          <w:tab w:val="left" w:pos="709"/>
          <w:tab w:val="left" w:pos="851"/>
        </w:tabs>
        <w:ind w:left="1134"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 xml:space="preserve">тарший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EA6662">
      <w:pPr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A742FE" w:rsidRPr="00A742FE">
        <w:rPr>
          <w:sz w:val="26"/>
          <w:szCs w:val="26"/>
        </w:rPr>
        <w:t>Старший</w:t>
      </w:r>
      <w:r w:rsidR="00A742FE" w:rsidRPr="00A742FE">
        <w:t xml:space="preserve"> </w:t>
      </w:r>
      <w:r w:rsidR="00A742FE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EA6662">
      <w:pPr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EA6662">
      <w:pPr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EA6662">
      <w:pPr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D270CA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8971B7" w:rsidRPr="007A71BC" w:rsidRDefault="003B7A81" w:rsidP="000A2A50">
      <w:pPr>
        <w:tabs>
          <w:tab w:val="left" w:pos="709"/>
          <w:tab w:val="left" w:pos="851"/>
        </w:tabs>
        <w:ind w:right="17" w:firstLine="0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742FE" w:rsidRPr="00A742FE">
        <w:rPr>
          <w:rFonts w:cs="Times New Roman"/>
          <w:bCs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3B7A81" w:rsidRPr="007A71BC" w:rsidRDefault="003B7A81" w:rsidP="000A2A50">
      <w:pPr>
        <w:widowControl w:val="0"/>
        <w:tabs>
          <w:tab w:val="left" w:pos="709"/>
          <w:tab w:val="left" w:pos="851"/>
        </w:tabs>
        <w:ind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его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EE0B20" w:rsidRPr="008D720D" w:rsidRDefault="003B7A81" w:rsidP="000A2A50">
      <w:pPr>
        <w:tabs>
          <w:tab w:val="left" w:pos="709"/>
          <w:tab w:val="left" w:pos="851"/>
        </w:tabs>
        <w:ind w:firstLine="0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2D71C6" w:rsidRPr="002D71C6" w:rsidRDefault="003B7A81" w:rsidP="000A2A50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 xml:space="preserve">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0A2A50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0A2A50">
      <w:pPr>
        <w:widowControl w:val="0"/>
        <w:tabs>
          <w:tab w:val="left" w:pos="709"/>
          <w:tab w:val="left" w:pos="851"/>
        </w:tabs>
        <w:ind w:firstLine="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0A2A50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</w:t>
      </w:r>
      <w:r w:rsidRPr="002D71C6">
        <w:rPr>
          <w:rFonts w:cs="Times New Roman"/>
          <w:sz w:val="26"/>
          <w:szCs w:val="26"/>
        </w:rPr>
        <w:lastRenderedPageBreak/>
        <w:t>стилистических и грамматических ошибок);</w:t>
      </w:r>
    </w:p>
    <w:p w:rsidR="002D71C6" w:rsidRPr="002D71C6" w:rsidRDefault="002D71C6" w:rsidP="000A2A50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0A2A50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0A2A50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0A2A50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C01D08" w:rsidRDefault="00C01D08" w:rsidP="000A2A50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  <w:bookmarkStart w:id="0" w:name="_GoBack"/>
      <w:bookmarkEnd w:id="0"/>
    </w:p>
    <w:sectPr w:rsidR="00C01D08" w:rsidSect="000A2A50">
      <w:headerReference w:type="default" r:id="rId9"/>
      <w:type w:val="continuous"/>
      <w:pgSz w:w="11906" w:h="16838"/>
      <w:pgMar w:top="567" w:right="851" w:bottom="709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20E" w:rsidRDefault="00A7120E" w:rsidP="003B7A81">
      <w:r>
        <w:separator/>
      </w:r>
    </w:p>
  </w:endnote>
  <w:endnote w:type="continuationSeparator" w:id="0">
    <w:p w:rsidR="00A7120E" w:rsidRDefault="00A7120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20E" w:rsidRDefault="00A7120E" w:rsidP="003B7A81">
      <w:r>
        <w:separator/>
      </w:r>
    </w:p>
  </w:footnote>
  <w:footnote w:type="continuationSeparator" w:id="0">
    <w:p w:rsidR="00A7120E" w:rsidRDefault="00A7120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35DB" w:rsidRPr="00B310A4" w:rsidRDefault="00A235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1D0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35DB" w:rsidRPr="00B310A4" w:rsidRDefault="00A235D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2A50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6E90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7A81"/>
    <w:rsid w:val="003C044D"/>
    <w:rsid w:val="003C4B94"/>
    <w:rsid w:val="003C4C59"/>
    <w:rsid w:val="003D3AB5"/>
    <w:rsid w:val="003F6C2F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D5EDB"/>
    <w:rsid w:val="004E2122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2FE9"/>
    <w:rsid w:val="005D7ABC"/>
    <w:rsid w:val="005F3296"/>
    <w:rsid w:val="006029F6"/>
    <w:rsid w:val="006160F5"/>
    <w:rsid w:val="00630988"/>
    <w:rsid w:val="00641A06"/>
    <w:rsid w:val="006572F0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42B5"/>
    <w:rsid w:val="00710A7D"/>
    <w:rsid w:val="00712492"/>
    <w:rsid w:val="00712D9A"/>
    <w:rsid w:val="00715036"/>
    <w:rsid w:val="0071560A"/>
    <w:rsid w:val="00721021"/>
    <w:rsid w:val="00721040"/>
    <w:rsid w:val="00740337"/>
    <w:rsid w:val="007423E7"/>
    <w:rsid w:val="00747DEB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36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4AB6"/>
    <w:rsid w:val="008051FA"/>
    <w:rsid w:val="00806B0C"/>
    <w:rsid w:val="00812BFB"/>
    <w:rsid w:val="0081666B"/>
    <w:rsid w:val="00817F50"/>
    <w:rsid w:val="00822936"/>
    <w:rsid w:val="00837637"/>
    <w:rsid w:val="00864558"/>
    <w:rsid w:val="008755DE"/>
    <w:rsid w:val="00877280"/>
    <w:rsid w:val="00882463"/>
    <w:rsid w:val="008957EE"/>
    <w:rsid w:val="008971B7"/>
    <w:rsid w:val="008A5EB3"/>
    <w:rsid w:val="008B22D2"/>
    <w:rsid w:val="008B761F"/>
    <w:rsid w:val="008C11B8"/>
    <w:rsid w:val="008C4B1A"/>
    <w:rsid w:val="008C6ABC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0CC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70EA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15C5"/>
    <w:rsid w:val="009B591C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35DB"/>
    <w:rsid w:val="00A25799"/>
    <w:rsid w:val="00A27362"/>
    <w:rsid w:val="00A34A05"/>
    <w:rsid w:val="00A356E4"/>
    <w:rsid w:val="00A4459C"/>
    <w:rsid w:val="00A524EE"/>
    <w:rsid w:val="00A537B6"/>
    <w:rsid w:val="00A610B5"/>
    <w:rsid w:val="00A6787E"/>
    <w:rsid w:val="00A7120E"/>
    <w:rsid w:val="00A742F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857B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1D08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A6662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826"/>
    <w:rsid w:val="00F05CF7"/>
    <w:rsid w:val="00F1199D"/>
    <w:rsid w:val="00F12117"/>
    <w:rsid w:val="00F168F1"/>
    <w:rsid w:val="00F16B72"/>
    <w:rsid w:val="00F17EC4"/>
    <w:rsid w:val="00F21398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67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FDDAEE6-F323-441D-BC79-97FB79C2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17D5A-8AE1-4F4B-AAC5-79422C061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2960</Words>
  <Characters>16877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12</cp:revision>
  <cp:lastPrinted>2018-05-11T09:47:00Z</cp:lastPrinted>
  <dcterms:created xsi:type="dcterms:W3CDTF">2020-02-03T07:30:00Z</dcterms:created>
  <dcterms:modified xsi:type="dcterms:W3CDTF">2021-10-05T08:42:00Z</dcterms:modified>
</cp:coreProperties>
</file>